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B878" w14:textId="77777777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>ΑΙΤΗΣΗ ΣΥΜΜΕΤΟΧΗΣ</w:t>
      </w:r>
    </w:p>
    <w:p w14:paraId="3B68CD47" w14:textId="47DD26F5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6B018A">
        <w:rPr>
          <w:rFonts w:cstheme="minorHAnsi"/>
          <w:b/>
          <w:sz w:val="22"/>
          <w:szCs w:val="22"/>
        </w:rPr>
        <w:t>………</w:t>
      </w:r>
      <w:r>
        <w:rPr>
          <w:rFonts w:cstheme="minorHAnsi"/>
          <w:b/>
          <w:sz w:val="22"/>
          <w:szCs w:val="22"/>
        </w:rPr>
        <w:t>/</w:t>
      </w:r>
      <w:r w:rsidR="006B018A">
        <w:rPr>
          <w:rFonts w:cstheme="minorHAnsi"/>
          <w:b/>
          <w:sz w:val="22"/>
          <w:szCs w:val="22"/>
        </w:rPr>
        <w:t>20.08.</w:t>
      </w:r>
      <w:r>
        <w:rPr>
          <w:rFonts w:cstheme="minorHAnsi"/>
          <w:b/>
          <w:sz w:val="22"/>
          <w:szCs w:val="22"/>
        </w:rPr>
        <w:t>2024</w:t>
      </w:r>
      <w:r w:rsidRPr="0019559D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14:paraId="3E97F608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bookmarkStart w:id="0" w:name="_GoBack"/>
      <w:bookmarkEnd w:id="0"/>
    </w:p>
    <w:p w14:paraId="66C6778E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Προς την ΕΘΑΑΕ</w:t>
      </w:r>
    </w:p>
    <w:p w14:paraId="66E57CF1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Αριστείδου 1 και Ευριπίδου 2</w:t>
      </w:r>
    </w:p>
    <w:p w14:paraId="0CF71B25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10559 Αθήνα</w:t>
      </w:r>
    </w:p>
    <w:p w14:paraId="7ED91C00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A1429BA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Ημερομηνία:</w:t>
      </w:r>
    </w:p>
    <w:p w14:paraId="2291BCFB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4C0BBF0D" w14:textId="77777777" w:rsidR="009A6027" w:rsidRPr="0019559D" w:rsidRDefault="009A6027" w:rsidP="009A6027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</w:t>
      </w:r>
      <w:r w:rsidRPr="002C735E">
        <w:rPr>
          <w:rFonts w:cstheme="minorHAnsi"/>
          <w:sz w:val="22"/>
          <w:szCs w:val="22"/>
        </w:rPr>
        <w:t>Υποστήριξη της Εθνικής Αρχής Ανώτατης Εκπαίδευσης – Εφαρμογή του Συστήματος Διασφάλισης της Ποιότητας στα ΑΕΙ</w:t>
      </w:r>
      <w:r w:rsidRPr="0019559D">
        <w:rPr>
          <w:rFonts w:cstheme="minorHAnsi"/>
          <w:sz w:val="22"/>
          <w:szCs w:val="22"/>
        </w:rPr>
        <w:t>»</w:t>
      </w:r>
    </w:p>
    <w:p w14:paraId="5A2DD658" w14:textId="4B119F93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2B84C184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1F00ACB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14:paraId="77EF8295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3A71899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30B90CB3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4628FF80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ΚΑΙ ΕΤΟΣ ΓΕΝΝΗΣΗΣ:</w:t>
      </w:r>
    </w:p>
    <w:p w14:paraId="2DDEAE7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ΦΟΡΕΑΣ ΑΠΑΣΧΟΛΗΣΗΣ:</w:t>
      </w:r>
    </w:p>
    <w:p w14:paraId="52D8B4D8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5E9EAE97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089CB4D2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7ED18738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14:paraId="473D729E" w14:textId="77777777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1B62FA3B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3F267350" w14:textId="77777777"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14:paraId="4122A1A6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EUROPASS.</w:t>
      </w:r>
    </w:p>
    <w:p w14:paraId="68A0321F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έργου.</w:t>
      </w:r>
    </w:p>
    <w:p w14:paraId="64AFC0C7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1599/1986.</w:t>
      </w:r>
    </w:p>
    <w:p w14:paraId="45837340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αυτών.</w:t>
      </w:r>
    </w:p>
    <w:p w14:paraId="5EE939BC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προϋπηρεσίας.</w:t>
      </w:r>
    </w:p>
    <w:p w14:paraId="3458D92F" w14:textId="77777777" w:rsidR="00AC5C6D" w:rsidRPr="006E7D9A" w:rsidRDefault="00AC5C6D" w:rsidP="006E7D9A"/>
    <w:sectPr w:rsidR="00AC5C6D" w:rsidRPr="006E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111F8E"/>
    <w:rsid w:val="00635C41"/>
    <w:rsid w:val="006B018A"/>
    <w:rsid w:val="006B1322"/>
    <w:rsid w:val="006E7D9A"/>
    <w:rsid w:val="0071755E"/>
    <w:rsid w:val="007871C7"/>
    <w:rsid w:val="007B2F86"/>
    <w:rsid w:val="00814BD3"/>
    <w:rsid w:val="009A6027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C98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Spiros Rizos</cp:lastModifiedBy>
  <cp:revision>3</cp:revision>
  <dcterms:created xsi:type="dcterms:W3CDTF">2024-08-20T06:42:00Z</dcterms:created>
  <dcterms:modified xsi:type="dcterms:W3CDTF">2024-08-20T06:44:00Z</dcterms:modified>
</cp:coreProperties>
</file>